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FF" w:rsidRDefault="007259D5">
      <w:pPr>
        <w:pStyle w:val="Overskrift1"/>
      </w:pPr>
      <w:r>
        <w:t>O</w:t>
      </w:r>
      <w:r w:rsidR="00476E86">
        <w:t>pgave</w:t>
      </w:r>
      <w:r>
        <w:t xml:space="preserve"> </w:t>
      </w:r>
      <w:r w:rsidR="008726DB">
        <w:t xml:space="preserve">: Indvindingstilladelse </w:t>
      </w:r>
      <w:r w:rsidR="00BD5F3D">
        <w:t xml:space="preserve"> </w:t>
      </w:r>
    </w:p>
    <w:p w:rsidR="00CE20FF" w:rsidRDefault="00CE20FF">
      <w:pPr>
        <w:rPr>
          <w:b/>
          <w:bCs/>
        </w:rPr>
      </w:pPr>
    </w:p>
    <w:p w:rsidR="00476E86" w:rsidRDefault="00476E86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/>
      </w:tblPr>
      <w:tblGrid>
        <w:gridCol w:w="4030"/>
        <w:gridCol w:w="5180"/>
      </w:tblGrid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CE20FF">
              <w:rPr>
                <w:b/>
                <w:bCs/>
              </w:rPr>
              <w:t>. Formål</w:t>
            </w:r>
          </w:p>
          <w:p w:rsidR="00CE20FF" w:rsidRDefault="00CE20FF">
            <w:pPr>
              <w:rPr>
                <w:b/>
                <w:bCs/>
              </w:rPr>
            </w:pPr>
          </w:p>
          <w:p w:rsidR="00CE20FF" w:rsidRDefault="00CE20FF" w:rsidP="007259D5">
            <w:pPr>
              <w:pStyle w:val="Brdtekst"/>
              <w:rPr>
                <w:b/>
                <w:bCs/>
              </w:rPr>
            </w:pPr>
            <w:r>
              <w:t xml:space="preserve">Svaret på HVORFOR </w:t>
            </w:r>
            <w:r w:rsidR="007259D5">
              <w:t xml:space="preserve">vi sætter </w:t>
            </w:r>
            <w:r w:rsidR="00476E86">
              <w:t>opgaven</w:t>
            </w:r>
            <w:r w:rsidR="007259D5">
              <w:t xml:space="preserve"> i gang</w:t>
            </w:r>
          </w:p>
        </w:tc>
        <w:tc>
          <w:tcPr>
            <w:tcW w:w="5180" w:type="dxa"/>
          </w:tcPr>
          <w:p w:rsidR="00CE20FF" w:rsidRDefault="00CE20FF">
            <w:pPr>
              <w:pStyle w:val="Sidefod"/>
              <w:tabs>
                <w:tab w:val="clear" w:pos="4394"/>
                <w:tab w:val="clear" w:pos="9072"/>
              </w:tabs>
            </w:pPr>
          </w:p>
          <w:p w:rsidR="008726DB" w:rsidRPr="00133345" w:rsidRDefault="008726DB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  <w:szCs w:val="18"/>
              </w:rPr>
            </w:pPr>
            <w:r w:rsidRPr="00133345">
              <w:rPr>
                <w:sz w:val="18"/>
                <w:szCs w:val="18"/>
              </w:rPr>
              <w:t xml:space="preserve">Vi skal alle give indvindingstilladelser til vandforsyningerne. </w:t>
            </w:r>
          </w:p>
          <w:p w:rsidR="008726DB" w:rsidRPr="00133345" w:rsidRDefault="008726DB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  <w:szCs w:val="18"/>
              </w:rPr>
            </w:pPr>
          </w:p>
          <w:p w:rsidR="00CD4BE5" w:rsidRPr="00133345" w:rsidRDefault="008726DB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  <w:szCs w:val="18"/>
              </w:rPr>
            </w:pPr>
            <w:r w:rsidRPr="00133345">
              <w:rPr>
                <w:sz w:val="18"/>
                <w:szCs w:val="18"/>
              </w:rPr>
              <w:t xml:space="preserve">Grundvandet og </w:t>
            </w:r>
            <w:proofErr w:type="spellStart"/>
            <w:r w:rsidRPr="00133345">
              <w:rPr>
                <w:sz w:val="18"/>
                <w:szCs w:val="18"/>
              </w:rPr>
              <w:t>indvindingsoplande</w:t>
            </w:r>
            <w:proofErr w:type="spellEnd"/>
            <w:r w:rsidRPr="00133345">
              <w:rPr>
                <w:sz w:val="18"/>
                <w:szCs w:val="18"/>
              </w:rPr>
              <w:t xml:space="preserve"> går på tværs af komm</w:t>
            </w:r>
            <w:r w:rsidRPr="00133345">
              <w:rPr>
                <w:sz w:val="18"/>
                <w:szCs w:val="18"/>
              </w:rPr>
              <w:t>u</w:t>
            </w:r>
            <w:r w:rsidRPr="00133345">
              <w:rPr>
                <w:sz w:val="18"/>
                <w:szCs w:val="18"/>
              </w:rPr>
              <w:t xml:space="preserve">negrænser, derfor er der relevant med fælles retningslinjer.  </w:t>
            </w:r>
          </w:p>
          <w:p w:rsidR="00CD4BE5" w:rsidRPr="00133345" w:rsidRDefault="00CD4BE5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  <w:szCs w:val="18"/>
              </w:rPr>
            </w:pPr>
          </w:p>
          <w:p w:rsidR="00CD4BE5" w:rsidRPr="00133345" w:rsidRDefault="00133345" w:rsidP="00133345">
            <w:pPr>
              <w:pStyle w:val="Sidefod"/>
              <w:tabs>
                <w:tab w:val="clear" w:pos="4394"/>
                <w:tab w:val="clear" w:pos="9072"/>
              </w:tabs>
              <w:rPr>
                <w:sz w:val="20"/>
              </w:rPr>
            </w:pPr>
            <w:r w:rsidRPr="00133345">
              <w:rPr>
                <w:sz w:val="20"/>
              </w:rPr>
              <w:t>Tilladelsern</w:t>
            </w:r>
            <w:r>
              <w:rPr>
                <w:sz w:val="20"/>
              </w:rPr>
              <w:t xml:space="preserve">e </w:t>
            </w:r>
            <w:r w:rsidRPr="00133345">
              <w:rPr>
                <w:sz w:val="20"/>
              </w:rPr>
              <w:t>s</w:t>
            </w:r>
            <w:r>
              <w:rPr>
                <w:sz w:val="20"/>
              </w:rPr>
              <w:t>ka</w:t>
            </w:r>
            <w:r w:rsidRPr="00133345">
              <w:rPr>
                <w:sz w:val="20"/>
              </w:rPr>
              <w:t>l være meddelt 1 år efter vandhandl</w:t>
            </w:r>
            <w:r w:rsidRPr="00133345">
              <w:rPr>
                <w:sz w:val="20"/>
              </w:rPr>
              <w:t>e</w:t>
            </w:r>
            <w:r w:rsidRPr="00133345">
              <w:rPr>
                <w:sz w:val="20"/>
              </w:rPr>
              <w:t>planernes vedtagelse.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E20FF">
              <w:rPr>
                <w:b/>
                <w:bCs/>
              </w:rPr>
              <w:t xml:space="preserve">. </w:t>
            </w:r>
            <w:r w:rsidR="00DB1255">
              <w:rPr>
                <w:b/>
                <w:bCs/>
              </w:rPr>
              <w:t>Leverancer</w:t>
            </w:r>
            <w:r>
              <w:rPr>
                <w:b/>
                <w:bCs/>
              </w:rPr>
              <w:t xml:space="preserve"> / mål</w:t>
            </w:r>
          </w:p>
          <w:p w:rsidR="00CE20FF" w:rsidRDefault="00CE20FF">
            <w:pPr>
              <w:rPr>
                <w:sz w:val="18"/>
              </w:rPr>
            </w:pPr>
          </w:p>
          <w:p w:rsidR="00CE20FF" w:rsidRDefault="00CE20FF">
            <w:pPr>
              <w:pStyle w:val="Brdtekst"/>
            </w:pPr>
            <w:r>
              <w:t xml:space="preserve">Er svaret på HVORDAN </w:t>
            </w:r>
            <w:r w:rsidR="007259D5">
              <w:t xml:space="preserve">vi vil opnå </w:t>
            </w:r>
            <w:r>
              <w:t>formål</w:t>
            </w:r>
            <w:r w:rsidR="003C5E15">
              <w:t>et</w:t>
            </w:r>
            <w:r>
              <w:t xml:space="preserve"> i pkt. </w:t>
            </w:r>
            <w:r w:rsidR="008E1709">
              <w:t>2</w:t>
            </w:r>
            <w:r w:rsidR="00DB1255">
              <w:t>… ”Ved at have</w:t>
            </w:r>
            <w:r w:rsidR="003C5E15">
              <w:t xml:space="preserve"> leveret</w:t>
            </w:r>
            <w:r w:rsidR="00DB1255">
              <w:t>…” eller</w:t>
            </w:r>
            <w:r w:rsidR="003C5E15">
              <w:t xml:space="preserve"> ”</w:t>
            </w:r>
            <w:r w:rsidR="00DB1255">
              <w:t xml:space="preserve">hvad skal vi stå med i hånden, når </w:t>
            </w:r>
            <w:r w:rsidR="00476E86">
              <w:t>opgaven er løst</w:t>
            </w:r>
            <w:r w:rsidR="003C5E15">
              <w:t>”</w:t>
            </w:r>
          </w:p>
          <w:p w:rsidR="00CE20FF" w:rsidRDefault="00CE20FF" w:rsidP="008E1709">
            <w:pPr>
              <w:pStyle w:val="Brdtekst"/>
            </w:pPr>
          </w:p>
        </w:tc>
        <w:tc>
          <w:tcPr>
            <w:tcW w:w="5180" w:type="dxa"/>
          </w:tcPr>
          <w:p w:rsidR="007E646B" w:rsidRPr="007E646B" w:rsidRDefault="007E646B">
            <w:pPr>
              <w:pStyle w:val="Brdtekst"/>
              <w:rPr>
                <w:bCs/>
              </w:rPr>
            </w:pPr>
          </w:p>
          <w:p w:rsidR="007E646B" w:rsidRPr="007E646B" w:rsidRDefault="00133345">
            <w:pPr>
              <w:pStyle w:val="Brdtekst"/>
              <w:rPr>
                <w:bCs/>
              </w:rPr>
            </w:pPr>
            <w:r>
              <w:rPr>
                <w:bCs/>
              </w:rPr>
              <w:t>Der skal udarbejdes en skabelon til tilladelser.</w:t>
            </w:r>
          </w:p>
          <w:p w:rsidR="007E646B" w:rsidRDefault="007E646B" w:rsidP="009B2B9C">
            <w:pPr>
              <w:pStyle w:val="Brdtekst"/>
              <w:rPr>
                <w:b/>
                <w:bCs/>
              </w:rPr>
            </w:pPr>
          </w:p>
        </w:tc>
      </w:tr>
      <w:tr w:rsidR="00CD4BE5">
        <w:tc>
          <w:tcPr>
            <w:tcW w:w="4030" w:type="dxa"/>
          </w:tcPr>
          <w:p w:rsidR="00CD4BE5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3. Kommunikation</w:t>
            </w:r>
          </w:p>
          <w:p w:rsidR="00CD4BE5" w:rsidRDefault="00CD4BE5">
            <w:pPr>
              <w:rPr>
                <w:b/>
                <w:bCs/>
              </w:rPr>
            </w:pPr>
          </w:p>
          <w:p w:rsidR="00CD4BE5" w:rsidRDefault="00CD4BE5" w:rsidP="00CD4BE5">
            <w:pPr>
              <w:rPr>
                <w:bCs/>
                <w:sz w:val="18"/>
                <w:szCs w:val="18"/>
              </w:rPr>
            </w:pPr>
            <w:r w:rsidRPr="00CD4BE5">
              <w:rPr>
                <w:bCs/>
                <w:sz w:val="18"/>
                <w:szCs w:val="18"/>
              </w:rPr>
              <w:t>Hvem skal høre om opgaven og dens resultater</w:t>
            </w:r>
            <w:r>
              <w:rPr>
                <w:bCs/>
                <w:sz w:val="18"/>
                <w:szCs w:val="18"/>
              </w:rPr>
              <w:t>. Hvem skal vide hvad, hvornår og hvordan</w:t>
            </w:r>
          </w:p>
          <w:p w:rsidR="00CD4BE5" w:rsidRPr="00CD4BE5" w:rsidRDefault="00CD4BE5" w:rsidP="00CD4BE5">
            <w:pPr>
              <w:rPr>
                <w:bCs/>
                <w:sz w:val="18"/>
                <w:szCs w:val="18"/>
              </w:rPr>
            </w:pPr>
          </w:p>
        </w:tc>
        <w:tc>
          <w:tcPr>
            <w:tcW w:w="5180" w:type="dxa"/>
          </w:tcPr>
          <w:p w:rsidR="00CD4BE5" w:rsidRDefault="00133345" w:rsidP="00133345">
            <w:pPr>
              <w:pStyle w:val="Brdtekst"/>
              <w:rPr>
                <w:bCs/>
              </w:rPr>
            </w:pPr>
            <w:r>
              <w:rPr>
                <w:bCs/>
              </w:rPr>
              <w:t xml:space="preserve">Skabelonen til tilladelsen er </w:t>
            </w:r>
            <w:r w:rsidR="00BD5F3D">
              <w:rPr>
                <w:bCs/>
              </w:rPr>
              <w:t>relevant for</w:t>
            </w:r>
            <w:r>
              <w:rPr>
                <w:bCs/>
              </w:rPr>
              <w:t xml:space="preserve"> grundvandsmedarbe</w:t>
            </w:r>
            <w:r>
              <w:rPr>
                <w:bCs/>
              </w:rPr>
              <w:t>j</w:t>
            </w:r>
            <w:r>
              <w:rPr>
                <w:bCs/>
              </w:rPr>
              <w:t xml:space="preserve">dere i kommunerne. </w:t>
            </w:r>
          </w:p>
          <w:p w:rsidR="00133345" w:rsidRDefault="00133345" w:rsidP="00133345">
            <w:pPr>
              <w:pStyle w:val="Brdtekst"/>
              <w:rPr>
                <w:bCs/>
              </w:rPr>
            </w:pPr>
          </w:p>
          <w:p w:rsidR="00133345" w:rsidRDefault="00133345" w:rsidP="00133345">
            <w:pPr>
              <w:pStyle w:val="Brdtekst"/>
              <w:rPr>
                <w:sz w:val="20"/>
              </w:rPr>
            </w:pPr>
            <w:r w:rsidRPr="00133345">
              <w:rPr>
                <w:sz w:val="20"/>
              </w:rPr>
              <w:t>Tilladelsern</w:t>
            </w:r>
            <w:r>
              <w:rPr>
                <w:sz w:val="20"/>
              </w:rPr>
              <w:t xml:space="preserve">e </w:t>
            </w:r>
            <w:r w:rsidRPr="00133345">
              <w:rPr>
                <w:sz w:val="20"/>
              </w:rPr>
              <w:t>s</w:t>
            </w:r>
            <w:r>
              <w:rPr>
                <w:sz w:val="20"/>
              </w:rPr>
              <w:t>ka</w:t>
            </w:r>
            <w:r w:rsidRPr="00133345">
              <w:rPr>
                <w:sz w:val="20"/>
              </w:rPr>
              <w:t>l være meddelt 1 år efter vandhandl</w:t>
            </w:r>
            <w:r w:rsidRPr="00133345">
              <w:rPr>
                <w:sz w:val="20"/>
              </w:rPr>
              <w:t>e</w:t>
            </w:r>
            <w:r w:rsidRPr="00133345">
              <w:rPr>
                <w:sz w:val="20"/>
              </w:rPr>
              <w:t>planernes vedtagelse.</w:t>
            </w:r>
          </w:p>
          <w:p w:rsidR="00133345" w:rsidRDefault="00133345" w:rsidP="00133345">
            <w:pPr>
              <w:pStyle w:val="Brdtekst"/>
              <w:rPr>
                <w:sz w:val="20"/>
              </w:rPr>
            </w:pPr>
          </w:p>
          <w:p w:rsidR="00133345" w:rsidRPr="007E646B" w:rsidRDefault="00133345" w:rsidP="00133345">
            <w:pPr>
              <w:pStyle w:val="Brdtekst"/>
              <w:rPr>
                <w:bCs/>
              </w:rPr>
            </w:pPr>
            <w:r>
              <w:rPr>
                <w:sz w:val="20"/>
              </w:rPr>
              <w:t>Skabelon til tilladelsen lægges ud på KTC.</w:t>
            </w:r>
          </w:p>
        </w:tc>
      </w:tr>
      <w:tr w:rsidR="009A1E0A">
        <w:tc>
          <w:tcPr>
            <w:tcW w:w="4030" w:type="dxa"/>
          </w:tcPr>
          <w:p w:rsidR="009A1E0A" w:rsidRDefault="00CD4BE5" w:rsidP="009A1E0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9A1E0A">
              <w:rPr>
                <w:b/>
                <w:bCs/>
              </w:rPr>
              <w:t xml:space="preserve">. </w:t>
            </w:r>
            <w:r w:rsidR="008E1709">
              <w:rPr>
                <w:b/>
                <w:bCs/>
              </w:rPr>
              <w:t>S</w:t>
            </w:r>
            <w:r w:rsidR="009A1E0A">
              <w:rPr>
                <w:b/>
                <w:bCs/>
              </w:rPr>
              <w:t>tart- og sluttidspunkt</w:t>
            </w:r>
          </w:p>
          <w:p w:rsidR="009A1E0A" w:rsidRDefault="009A1E0A" w:rsidP="00242A8E">
            <w:pPr>
              <w:pStyle w:val="Brdtekst2"/>
            </w:pPr>
          </w:p>
        </w:tc>
        <w:tc>
          <w:tcPr>
            <w:tcW w:w="5180" w:type="dxa"/>
          </w:tcPr>
          <w:p w:rsidR="009A1E0A" w:rsidRDefault="00133345" w:rsidP="00242A8E">
            <w:pPr>
              <w:pStyle w:val="Brdtekst"/>
            </w:pPr>
            <w:r>
              <w:t>Start: januar 2014.</w:t>
            </w:r>
          </w:p>
          <w:p w:rsidR="00133345" w:rsidRDefault="00133345" w:rsidP="00242A8E">
            <w:pPr>
              <w:pStyle w:val="Brdtekst"/>
            </w:pPr>
          </w:p>
          <w:p w:rsidR="00133345" w:rsidRDefault="00133345" w:rsidP="000060E7">
            <w:pPr>
              <w:pStyle w:val="Brdtekst"/>
            </w:pPr>
            <w:r>
              <w:t xml:space="preserve">Slut: </w:t>
            </w:r>
            <w:r w:rsidR="000060E7">
              <w:t xml:space="preserve">medio </w:t>
            </w:r>
            <w:r>
              <w:t>2015</w:t>
            </w:r>
          </w:p>
        </w:tc>
      </w:tr>
      <w:tr w:rsidR="00CE20FF" w:rsidRPr="002603B8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CE20FF">
              <w:rPr>
                <w:b/>
                <w:bCs/>
              </w:rPr>
              <w:t xml:space="preserve">. </w:t>
            </w:r>
            <w:r w:rsidR="008E1709">
              <w:rPr>
                <w:b/>
                <w:bCs/>
              </w:rPr>
              <w:t>Hvem løser opgaven</w:t>
            </w:r>
          </w:p>
          <w:p w:rsidR="00AF6D09" w:rsidRDefault="00AF6D09" w:rsidP="008E1709">
            <w:pPr>
              <w:pStyle w:val="Brdtekst"/>
            </w:pPr>
          </w:p>
        </w:tc>
        <w:tc>
          <w:tcPr>
            <w:tcW w:w="5180" w:type="dxa"/>
          </w:tcPr>
          <w:p w:rsidR="00624283" w:rsidRPr="000060E7" w:rsidRDefault="00133345" w:rsidP="00BD5F3D">
            <w:pPr>
              <w:rPr>
                <w:sz w:val="18"/>
                <w:szCs w:val="18"/>
                <w:lang w:val="en-US"/>
              </w:rPr>
            </w:pPr>
            <w:proofErr w:type="spellStart"/>
            <w:r w:rsidRPr="000060E7">
              <w:rPr>
                <w:sz w:val="18"/>
                <w:szCs w:val="18"/>
                <w:lang w:val="en-US"/>
              </w:rPr>
              <w:t>Rudersdal</w:t>
            </w:r>
            <w:proofErr w:type="spellEnd"/>
            <w:r w:rsidR="00624283" w:rsidRPr="000060E7">
              <w:rPr>
                <w:sz w:val="18"/>
                <w:szCs w:val="18"/>
                <w:lang w:val="en-US"/>
              </w:rPr>
              <w:t xml:space="preserve">: Sune </w:t>
            </w:r>
          </w:p>
          <w:p w:rsidR="00624283" w:rsidRPr="000060E7" w:rsidRDefault="00133345" w:rsidP="00BD5F3D">
            <w:pPr>
              <w:rPr>
                <w:sz w:val="18"/>
                <w:szCs w:val="18"/>
                <w:lang w:val="en-US"/>
              </w:rPr>
            </w:pPr>
            <w:proofErr w:type="spellStart"/>
            <w:r w:rsidRPr="000060E7">
              <w:rPr>
                <w:sz w:val="18"/>
                <w:szCs w:val="18"/>
                <w:lang w:val="en-US"/>
              </w:rPr>
              <w:t>Lyngby-Taarbæk</w:t>
            </w:r>
            <w:proofErr w:type="spellEnd"/>
            <w:r w:rsidR="00624283" w:rsidRPr="000060E7">
              <w:rPr>
                <w:sz w:val="18"/>
                <w:szCs w:val="18"/>
                <w:lang w:val="en-US"/>
              </w:rPr>
              <w:t>: Rebekka</w:t>
            </w:r>
          </w:p>
          <w:p w:rsidR="00CE20FF" w:rsidRPr="000060E7" w:rsidRDefault="00133345" w:rsidP="008641D9">
            <w:pPr>
              <w:rPr>
                <w:sz w:val="18"/>
                <w:szCs w:val="18"/>
                <w:lang w:val="en-US"/>
              </w:rPr>
            </w:pPr>
            <w:r w:rsidRPr="000060E7">
              <w:rPr>
                <w:sz w:val="18"/>
                <w:szCs w:val="18"/>
                <w:lang w:val="en-US"/>
              </w:rPr>
              <w:t>Gentofte</w:t>
            </w:r>
            <w:r w:rsidR="00624283" w:rsidRPr="000060E7">
              <w:rPr>
                <w:sz w:val="18"/>
                <w:szCs w:val="18"/>
                <w:lang w:val="en-US"/>
              </w:rPr>
              <w:t>: Winnie</w:t>
            </w:r>
            <w:r w:rsidRPr="000060E7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CE20FF">
              <w:rPr>
                <w:b/>
                <w:bCs/>
              </w:rPr>
              <w:t xml:space="preserve">. </w:t>
            </w:r>
            <w:r w:rsidR="00476E86">
              <w:rPr>
                <w:b/>
                <w:bCs/>
              </w:rPr>
              <w:t>Tidsforbrug</w:t>
            </w:r>
          </w:p>
          <w:p w:rsidR="00CE20FF" w:rsidRDefault="00CE20FF" w:rsidP="007259D5">
            <w:pPr>
              <w:pStyle w:val="Brdtekst"/>
              <w:rPr>
                <w:b/>
                <w:bCs/>
              </w:rPr>
            </w:pPr>
          </w:p>
        </w:tc>
        <w:tc>
          <w:tcPr>
            <w:tcW w:w="5180" w:type="dxa"/>
          </w:tcPr>
          <w:p w:rsidR="008E1709" w:rsidRDefault="008E1709" w:rsidP="008E1709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133345">
              <w:rPr>
                <w:sz w:val="18"/>
              </w:rPr>
              <w:t>Ca. 30 timer</w:t>
            </w:r>
            <w:r w:rsidR="00BD5F3D">
              <w:rPr>
                <w:sz w:val="18"/>
              </w:rPr>
              <w:t xml:space="preserve"> til forarbejde, et møde og </w:t>
            </w:r>
            <w:proofErr w:type="gramStart"/>
            <w:r w:rsidR="00BD5F3D">
              <w:rPr>
                <w:sz w:val="18"/>
              </w:rPr>
              <w:t>herefter  ca</w:t>
            </w:r>
            <w:proofErr w:type="gramEnd"/>
            <w:r w:rsidR="00BD5F3D">
              <w:rPr>
                <w:sz w:val="18"/>
              </w:rPr>
              <w:t>. 15 timer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CE20FF">
              <w:rPr>
                <w:b/>
                <w:bCs/>
              </w:rPr>
              <w:t xml:space="preserve">. </w:t>
            </w:r>
            <w:r w:rsidR="009B2B9C">
              <w:rPr>
                <w:b/>
                <w:bCs/>
              </w:rPr>
              <w:t>Evt. ø</w:t>
            </w:r>
            <w:r w:rsidR="00CE20FF">
              <w:rPr>
                <w:b/>
                <w:bCs/>
              </w:rPr>
              <w:t>konomi</w:t>
            </w:r>
          </w:p>
          <w:p w:rsidR="00CE20FF" w:rsidRDefault="00CE20FF">
            <w:pPr>
              <w:pStyle w:val="Brdtekst"/>
            </w:pPr>
          </w:p>
        </w:tc>
        <w:tc>
          <w:tcPr>
            <w:tcW w:w="5180" w:type="dxa"/>
          </w:tcPr>
          <w:p w:rsidR="00CE20FF" w:rsidRDefault="00BD5F3D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Ingen udgifter.</w:t>
            </w:r>
          </w:p>
        </w:tc>
      </w:tr>
    </w:tbl>
    <w:p w:rsidR="00CE20FF" w:rsidRDefault="00CE20FF">
      <w:pPr>
        <w:pStyle w:val="Overskrift4"/>
        <w:spacing w:before="0" w:after="0"/>
      </w:pPr>
    </w:p>
    <w:p w:rsidR="007259D5" w:rsidRDefault="007259D5" w:rsidP="007259D5"/>
    <w:p w:rsidR="007259D5" w:rsidRDefault="007259D5" w:rsidP="007259D5">
      <w:r>
        <w:t xml:space="preserve">Disse punkter er til afklaring mellem </w:t>
      </w:r>
      <w:r w:rsidR="00CD4BE5">
        <w:t xml:space="preserve">medarbejder og </w:t>
      </w:r>
      <w:r>
        <w:t>leder.</w:t>
      </w:r>
    </w:p>
    <w:p w:rsidR="007259D5" w:rsidRDefault="007259D5" w:rsidP="007259D5"/>
    <w:p w:rsidR="007259D5" w:rsidRDefault="007259D5" w:rsidP="007259D5">
      <w:r>
        <w:t>Medarbejderen vil derefter have behov for en nærmere planlægning af aktiviteter</w:t>
      </w:r>
      <w:r w:rsidR="00CD4BE5">
        <w:t xml:space="preserve"> / opgavens indhold.</w:t>
      </w:r>
    </w:p>
    <w:p w:rsidR="00CD4BE5" w:rsidRDefault="00CD4BE5" w:rsidP="007259D5"/>
    <w:p w:rsidR="00CD4BE5" w:rsidRDefault="00CD4BE5" w:rsidP="007259D5"/>
    <w:p w:rsidR="00CD4BE5" w:rsidRDefault="00CD4BE5" w:rsidP="00CD4BE5">
      <w:pPr>
        <w:rPr>
          <w:b/>
          <w:bCs/>
        </w:rPr>
      </w:pPr>
      <w:r>
        <w:rPr>
          <w:b/>
          <w:bCs/>
        </w:rPr>
        <w:t>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/>
      </w:tblPr>
      <w:tblGrid>
        <w:gridCol w:w="9210"/>
      </w:tblGrid>
      <w:tr w:rsidR="00CD4BE5" w:rsidTr="00D57E4A">
        <w:tc>
          <w:tcPr>
            <w:tcW w:w="9210" w:type="dxa"/>
          </w:tcPr>
          <w:p w:rsidR="002603B8" w:rsidRPr="002603B8" w:rsidRDefault="00EB3C25" w:rsidP="002603B8">
            <w:pPr>
              <w:rPr>
                <w:bCs/>
              </w:rPr>
            </w:pPr>
            <w:r>
              <w:rPr>
                <w:b/>
                <w:bCs/>
              </w:rPr>
              <w:t xml:space="preserve">Afsluttet. </w:t>
            </w:r>
            <w:r w:rsidRPr="00EB3C25">
              <w:rPr>
                <w:bCs/>
              </w:rPr>
              <w:t xml:space="preserve">Skabelonen </w:t>
            </w:r>
            <w:r>
              <w:rPr>
                <w:bCs/>
              </w:rPr>
              <w:t xml:space="preserve">ligger på </w:t>
            </w:r>
            <w:proofErr w:type="spellStart"/>
            <w:r>
              <w:rPr>
                <w:bCs/>
              </w:rPr>
              <w:t>KTC’s</w:t>
            </w:r>
            <w:proofErr w:type="spellEnd"/>
            <w:r>
              <w:rPr>
                <w:bCs/>
              </w:rPr>
              <w:t xml:space="preserve"> hjemmeside </w:t>
            </w:r>
            <w:hyperlink r:id="rId9" w:history="1">
              <w:r w:rsidR="002603B8" w:rsidRPr="002603B8">
                <w:rPr>
                  <w:rStyle w:val="Hyperlink"/>
                  <w:bCs/>
                </w:rPr>
                <w:t>http://www.ktc.dk/nms-ff-grundvand/dokument/paradigma-indvindingstilladelser</w:t>
              </w:r>
            </w:hyperlink>
          </w:p>
          <w:p w:rsidR="00CD4BE5" w:rsidRDefault="00CD4BE5" w:rsidP="00D57E4A">
            <w:pPr>
              <w:rPr>
                <w:b/>
                <w:bCs/>
              </w:rPr>
            </w:pPr>
          </w:p>
          <w:p w:rsidR="00CD4BE5" w:rsidRDefault="00CD4BE5" w:rsidP="00D57E4A">
            <w:pPr>
              <w:rPr>
                <w:b/>
                <w:bCs/>
              </w:rPr>
            </w:pPr>
          </w:p>
          <w:p w:rsidR="00CD4BE5" w:rsidRDefault="00CD4BE5" w:rsidP="00D57E4A">
            <w:pPr>
              <w:rPr>
                <w:b/>
                <w:bCs/>
              </w:rPr>
            </w:pPr>
          </w:p>
          <w:p w:rsidR="00CD4BE5" w:rsidRDefault="00CD4BE5" w:rsidP="00D57E4A">
            <w:pPr>
              <w:rPr>
                <w:b/>
                <w:bCs/>
              </w:rPr>
            </w:pPr>
          </w:p>
          <w:p w:rsidR="00CD4BE5" w:rsidRDefault="00CD4BE5" w:rsidP="00D57E4A">
            <w:pPr>
              <w:rPr>
                <w:b/>
                <w:bCs/>
              </w:rPr>
            </w:pPr>
          </w:p>
          <w:p w:rsidR="00CD4BE5" w:rsidRDefault="00CD4BE5" w:rsidP="00D57E4A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</w:rPr>
            </w:pPr>
          </w:p>
        </w:tc>
      </w:tr>
    </w:tbl>
    <w:p w:rsidR="007259D5" w:rsidRPr="007259D5" w:rsidRDefault="007259D5" w:rsidP="007259D5"/>
    <w:sectPr w:rsidR="007259D5" w:rsidRPr="007259D5" w:rsidSect="00242A8E">
      <w:footerReference w:type="default" r:id="rId10"/>
      <w:pgSz w:w="11906" w:h="16838" w:code="9"/>
      <w:pgMar w:top="1134" w:right="1418" w:bottom="1134" w:left="1418" w:header="709" w:footer="709" w:gutter="0"/>
      <w:cols w:space="708"/>
      <w:docGrid w:linePitch="1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345" w:rsidRDefault="00133345">
      <w:r>
        <w:separator/>
      </w:r>
    </w:p>
  </w:endnote>
  <w:endnote w:type="continuationSeparator" w:id="0">
    <w:p w:rsidR="00133345" w:rsidRDefault="001333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45" w:rsidRDefault="00133345">
    <w:pPr>
      <w:pStyle w:val="Sidefod"/>
    </w:pPr>
    <w:r>
      <w:t>BMF skabelon for opgaver, Maj 2010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345" w:rsidRDefault="00133345">
      <w:r>
        <w:separator/>
      </w:r>
    </w:p>
  </w:footnote>
  <w:footnote w:type="continuationSeparator" w:id="0">
    <w:p w:rsidR="00133345" w:rsidRDefault="001333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1304"/>
  <w:autoHyphenation/>
  <w:hyphenationZone w:val="425"/>
  <w:drawingGridHorizontalSpacing w:val="55"/>
  <w:drawingGridVerticalSpacing w:val="7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1255"/>
    <w:rsid w:val="000060E7"/>
    <w:rsid w:val="00081F9A"/>
    <w:rsid w:val="000D20B0"/>
    <w:rsid w:val="000F42FA"/>
    <w:rsid w:val="00133345"/>
    <w:rsid w:val="00134045"/>
    <w:rsid w:val="00193BBE"/>
    <w:rsid w:val="00211A14"/>
    <w:rsid w:val="00242A8E"/>
    <w:rsid w:val="002603B8"/>
    <w:rsid w:val="002E7B8D"/>
    <w:rsid w:val="003C5E15"/>
    <w:rsid w:val="00476E86"/>
    <w:rsid w:val="005E637E"/>
    <w:rsid w:val="006000C8"/>
    <w:rsid w:val="006020F1"/>
    <w:rsid w:val="00624283"/>
    <w:rsid w:val="006564AF"/>
    <w:rsid w:val="006D7527"/>
    <w:rsid w:val="007259D5"/>
    <w:rsid w:val="007A6150"/>
    <w:rsid w:val="007E646B"/>
    <w:rsid w:val="00863478"/>
    <w:rsid w:val="008641D9"/>
    <w:rsid w:val="008726DB"/>
    <w:rsid w:val="008829C4"/>
    <w:rsid w:val="008E1709"/>
    <w:rsid w:val="009065D7"/>
    <w:rsid w:val="009101D3"/>
    <w:rsid w:val="00982468"/>
    <w:rsid w:val="009A1E0A"/>
    <w:rsid w:val="009B2B9C"/>
    <w:rsid w:val="00A11650"/>
    <w:rsid w:val="00A57AE0"/>
    <w:rsid w:val="00A57B8A"/>
    <w:rsid w:val="00AB7446"/>
    <w:rsid w:val="00AC36F0"/>
    <w:rsid w:val="00AD734F"/>
    <w:rsid w:val="00AE03EF"/>
    <w:rsid w:val="00AF6D09"/>
    <w:rsid w:val="00B22625"/>
    <w:rsid w:val="00BD5F3D"/>
    <w:rsid w:val="00C024EC"/>
    <w:rsid w:val="00CD4BE5"/>
    <w:rsid w:val="00CE20FF"/>
    <w:rsid w:val="00D57E4A"/>
    <w:rsid w:val="00DB1255"/>
    <w:rsid w:val="00E64126"/>
    <w:rsid w:val="00EB2C82"/>
    <w:rsid w:val="00EB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101D3"/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9101D3"/>
    <w:pPr>
      <w:keepNext/>
      <w:spacing w:before="240" w:after="120"/>
      <w:outlineLvl w:val="0"/>
    </w:pPr>
    <w:rPr>
      <w:b/>
      <w:kern w:val="28"/>
      <w:sz w:val="40"/>
    </w:rPr>
  </w:style>
  <w:style w:type="paragraph" w:styleId="Overskrift2">
    <w:name w:val="heading 2"/>
    <w:basedOn w:val="Normal"/>
    <w:next w:val="Normal"/>
    <w:qFormat/>
    <w:rsid w:val="009101D3"/>
    <w:pPr>
      <w:keepNext/>
      <w:spacing w:before="240" w:after="12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qFormat/>
    <w:rsid w:val="009101D3"/>
    <w:pPr>
      <w:keepNext/>
      <w:spacing w:before="240" w:after="60"/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rsid w:val="009101D3"/>
    <w:pPr>
      <w:keepNext/>
      <w:spacing w:before="240" w:after="120"/>
      <w:outlineLvl w:val="3"/>
    </w:pPr>
    <w:rPr>
      <w:b/>
      <w:noProof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rsid w:val="009101D3"/>
    <w:rPr>
      <w:sz w:val="18"/>
    </w:rPr>
  </w:style>
  <w:style w:type="character" w:styleId="Sidetal">
    <w:name w:val="page number"/>
    <w:basedOn w:val="Standardskrifttypeiafsnit"/>
    <w:rsid w:val="009101D3"/>
    <w:rPr>
      <w:rFonts w:ascii="Arial" w:hAnsi="Arial"/>
      <w:sz w:val="22"/>
    </w:rPr>
  </w:style>
  <w:style w:type="paragraph" w:styleId="Sidefod">
    <w:name w:val="footer"/>
    <w:basedOn w:val="Normal"/>
    <w:rsid w:val="009101D3"/>
    <w:pPr>
      <w:tabs>
        <w:tab w:val="center" w:pos="4394"/>
        <w:tab w:val="right" w:pos="9072"/>
      </w:tabs>
    </w:pPr>
  </w:style>
  <w:style w:type="paragraph" w:styleId="Sidehoved">
    <w:name w:val="header"/>
    <w:basedOn w:val="Normal"/>
    <w:rsid w:val="009101D3"/>
    <w:pPr>
      <w:tabs>
        <w:tab w:val="center" w:pos="4394"/>
        <w:tab w:val="right" w:pos="9072"/>
      </w:tabs>
    </w:pPr>
  </w:style>
  <w:style w:type="paragraph" w:styleId="Brdtekstindrykning">
    <w:name w:val="Body Text Indent"/>
    <w:basedOn w:val="Normal"/>
    <w:rsid w:val="009101D3"/>
    <w:pPr>
      <w:ind w:left="720"/>
    </w:pPr>
  </w:style>
  <w:style w:type="paragraph" w:styleId="Brdtekst2">
    <w:name w:val="Body Text 2"/>
    <w:basedOn w:val="Normal"/>
    <w:rsid w:val="009101D3"/>
    <w:rPr>
      <w:b/>
      <w:bCs/>
    </w:rPr>
  </w:style>
  <w:style w:type="paragraph" w:styleId="Brdtekstindrykning2">
    <w:name w:val="Body Text Indent 2"/>
    <w:basedOn w:val="Normal"/>
    <w:rsid w:val="009101D3"/>
    <w:pPr>
      <w:ind w:left="95"/>
    </w:pPr>
  </w:style>
  <w:style w:type="paragraph" w:styleId="Markeringsbobletekst">
    <w:name w:val="Balloon Text"/>
    <w:basedOn w:val="Normal"/>
    <w:semiHidden/>
    <w:rsid w:val="00AB744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rsid w:val="00260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ktc.dk/nms-ff-grundvand/dokument/paradigma-indvindingstilladelse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kabeloner\Cirius\Cirius%20Makro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6016F9D731D6499E213CA1D16B19EC" ma:contentTypeVersion="0" ma:contentTypeDescription="Opret et nyt dokument." ma:contentTypeScope="" ma:versionID="b724bf1bfc7ce6ff6d8a5a43755be583">
  <xsd:schema xmlns:xsd="http://www.w3.org/2001/XMLSchema" xmlns:p="http://schemas.microsoft.com/office/2006/metadata/properties" targetNamespace="http://schemas.microsoft.com/office/2006/metadata/properties" ma:root="true" ma:fieldsID="b99f2e1ad3b6c192e01f879e8b5a6ae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248EA3-3C9C-4679-BCC1-E42177EF0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4247EA-E76F-4AF3-90F0-A73DF2B43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8131E16-B3E5-4DAD-AB4E-F23891992215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Cirius Makro</Template>
  <TotalTime>3</TotalTime>
  <Pages>1</Pages>
  <Words>194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- Projektbeskrivelse</vt:lpstr>
    </vt:vector>
  </TitlesOfParts>
  <Company>Gladsaxe Kommune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- Projektbeskrivelse</dc:title>
  <dc:creator>Pia van Acker</dc:creator>
  <cp:lastModifiedBy>Winnie Remtoft</cp:lastModifiedBy>
  <cp:revision>7</cp:revision>
  <cp:lastPrinted>2010-05-18T08:46:00Z</cp:lastPrinted>
  <dcterms:created xsi:type="dcterms:W3CDTF">2016-05-19T12:53:00Z</dcterms:created>
  <dcterms:modified xsi:type="dcterms:W3CDTF">2016-05-20T09:28:00Z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lettetFør">
    <vt:lpwstr>Ja</vt:lpwstr>
  </property>
  <property fmtid="{D5CDD505-2E9C-101B-9397-08002B2CF9AE}" pid="3" name="BRUGER_ID">
    <vt:lpwstr>VR</vt:lpwstr>
  </property>
  <property fmtid="{D5CDD505-2E9C-101B-9397-08002B2CF9AE}" pid="4" name="BRUGER_NAVN">
    <vt:lpwstr>Vibeke Rømer</vt:lpwstr>
  </property>
  <property fmtid="{D5CDD505-2E9C-101B-9397-08002B2CF9AE}" pid="5" name="BRUGER_TITEL">
    <vt:lpwstr>Cand.techn.soc.</vt:lpwstr>
  </property>
  <property fmtid="{D5CDD505-2E9C-101B-9397-08002B2CF9AE}" pid="6" name="BRUGER_LOKALE">
    <vt:lpwstr/>
  </property>
  <property fmtid="{D5CDD505-2E9C-101B-9397-08002B2CF9AE}" pid="7" name="BRUGER_LOKALTLF">
    <vt:lpwstr>39 57 59 27</vt:lpwstr>
  </property>
  <property fmtid="{D5CDD505-2E9C-101B-9397-08002B2CF9AE}" pid="8" name="BRUGER_EPOST">
    <vt:lpwstr>tmfvr@gladsaxe.dk</vt:lpwstr>
  </property>
  <property fmtid="{D5CDD505-2E9C-101B-9397-08002B2CF9AE}" pid="9" name="BRUGER_TEKST1">
    <vt:lpwstr/>
  </property>
  <property fmtid="{D5CDD505-2E9C-101B-9397-08002B2CF9AE}" pid="10" name="BRUGER_TEKST2">
    <vt:lpwstr/>
  </property>
  <property fmtid="{D5CDD505-2E9C-101B-9397-08002B2CF9AE}" pid="11" name="BRUGER_TEKST3">
    <vt:lpwstr/>
  </property>
  <property fmtid="{D5CDD505-2E9C-101B-9397-08002B2CF9AE}" pid="12" name="DOKSAGSBEHANDLER_ID">
    <vt:lpwstr>VR</vt:lpwstr>
  </property>
  <property fmtid="{D5CDD505-2E9C-101B-9397-08002B2CF9AE}" pid="13" name="DOKSAGSBEHANDLER_NAVN">
    <vt:lpwstr>Vibeke Rømer</vt:lpwstr>
  </property>
  <property fmtid="{D5CDD505-2E9C-101B-9397-08002B2CF9AE}" pid="14" name="DOKSAGSBEHANDLER_TITEL">
    <vt:lpwstr>Cand.techn.soc.</vt:lpwstr>
  </property>
  <property fmtid="{D5CDD505-2E9C-101B-9397-08002B2CF9AE}" pid="15" name="DOKSAGSBEHANDLER_LOKALE">
    <vt:lpwstr/>
  </property>
  <property fmtid="{D5CDD505-2E9C-101B-9397-08002B2CF9AE}" pid="16" name="DOKSAGSBEHANDLER_LOKALTLF">
    <vt:lpwstr>39 57 59 27</vt:lpwstr>
  </property>
  <property fmtid="{D5CDD505-2E9C-101B-9397-08002B2CF9AE}" pid="17" name="DOKSAGSBEHANDLER_EPOST">
    <vt:lpwstr>tmfvr@gladsaxe.dk</vt:lpwstr>
  </property>
  <property fmtid="{D5CDD505-2E9C-101B-9397-08002B2CF9AE}" pid="18" name="DOKSAGSBEHANDLER_TEKST1">
    <vt:lpwstr/>
  </property>
  <property fmtid="{D5CDD505-2E9C-101B-9397-08002B2CF9AE}" pid="19" name="DOKSAGSBEHANDLER_TEKST2">
    <vt:lpwstr/>
  </property>
  <property fmtid="{D5CDD505-2E9C-101B-9397-08002B2CF9AE}" pid="20" name="DOKSAGSBEHANDLER_TEKST3">
    <vt:lpwstr/>
  </property>
  <property fmtid="{D5CDD505-2E9C-101B-9397-08002B2CF9AE}" pid="21" name="SAGSBEHANDLER_ID">
    <vt:lpwstr>VR</vt:lpwstr>
  </property>
  <property fmtid="{D5CDD505-2E9C-101B-9397-08002B2CF9AE}" pid="22" name="SAGSBEHANDLER_NAVN">
    <vt:lpwstr>Vibeke Rømer</vt:lpwstr>
  </property>
  <property fmtid="{D5CDD505-2E9C-101B-9397-08002B2CF9AE}" pid="23" name="SAGSBEHANDLER_TITEL">
    <vt:lpwstr>Cand.techn.soc.</vt:lpwstr>
  </property>
  <property fmtid="{D5CDD505-2E9C-101B-9397-08002B2CF9AE}" pid="24" name="SAGSBEHANDLER_LOKALE">
    <vt:lpwstr/>
  </property>
  <property fmtid="{D5CDD505-2E9C-101B-9397-08002B2CF9AE}" pid="25" name="SAGSBEHANDLER_LOKALTLF">
    <vt:lpwstr>39 57 59 27</vt:lpwstr>
  </property>
  <property fmtid="{D5CDD505-2E9C-101B-9397-08002B2CF9AE}" pid="26" name="SAGSBEHANDLER_EPOST">
    <vt:lpwstr>tmfvr@gladsaxe.dk</vt:lpwstr>
  </property>
  <property fmtid="{D5CDD505-2E9C-101B-9397-08002B2CF9AE}" pid="27" name="SAGSBEHANDLER_TEKST1">
    <vt:lpwstr/>
  </property>
  <property fmtid="{D5CDD505-2E9C-101B-9397-08002B2CF9AE}" pid="28" name="SAGSBEHANDLER_TEKST2">
    <vt:lpwstr/>
  </property>
  <property fmtid="{D5CDD505-2E9C-101B-9397-08002B2CF9AE}" pid="29" name="SAGSBEHANDLER_TEKST3">
    <vt:lpwstr/>
  </property>
  <property fmtid="{D5CDD505-2E9C-101B-9397-08002B2CF9AE}" pid="30" name="AFD_ID">
    <vt:lpwstr>TMF/TS</vt:lpwstr>
  </property>
  <property fmtid="{D5CDD505-2E9C-101B-9397-08002B2CF9AE}" pid="31" name="AFD_NAVN1">
    <vt:lpwstr>Teknik- og miljøforvaltningen</vt:lpwstr>
  </property>
  <property fmtid="{D5CDD505-2E9C-101B-9397-08002B2CF9AE}" pid="32" name="AFD_NAVN2">
    <vt:lpwstr>Teknisk sekretariat</vt:lpwstr>
  </property>
  <property fmtid="{D5CDD505-2E9C-101B-9397-08002B2CF9AE}" pid="33" name="AFD_ADR1">
    <vt:lpwstr/>
  </property>
  <property fmtid="{D5CDD505-2E9C-101B-9397-08002B2CF9AE}" pid="34" name="AFD_ADR2">
    <vt:lpwstr>Rosenkæret 39</vt:lpwstr>
  </property>
  <property fmtid="{D5CDD505-2E9C-101B-9397-08002B2CF9AE}" pid="35" name="AFD_POSTNR">
    <vt:lpwstr>2860</vt:lpwstr>
  </property>
  <property fmtid="{D5CDD505-2E9C-101B-9397-08002B2CF9AE}" pid="36" name="AFD_BY">
    <vt:lpwstr>Søborg</vt:lpwstr>
  </property>
  <property fmtid="{D5CDD505-2E9C-101B-9397-08002B2CF9AE}" pid="37" name="AFD_LAND">
    <vt:lpwstr/>
  </property>
  <property fmtid="{D5CDD505-2E9C-101B-9397-08002B2CF9AE}" pid="38" name="AFD_TLF">
    <vt:lpwstr>39 57 50 00</vt:lpwstr>
  </property>
  <property fmtid="{D5CDD505-2E9C-101B-9397-08002B2CF9AE}" pid="39" name="AFD_FAX">
    <vt:lpwstr>39 66 33 95</vt:lpwstr>
  </property>
  <property fmtid="{D5CDD505-2E9C-101B-9397-08002B2CF9AE}" pid="40" name="AFD_EPOST">
    <vt:lpwstr>teknikmiljo@gladsaxe.dk</vt:lpwstr>
  </property>
  <property fmtid="{D5CDD505-2E9C-101B-9397-08002B2CF9AE}" pid="41" name="AFD_TEKST1">
    <vt:lpwstr/>
  </property>
  <property fmtid="{D5CDD505-2E9C-101B-9397-08002B2CF9AE}" pid="42" name="AFD_TEKST2">
    <vt:lpwstr/>
  </property>
  <property fmtid="{D5CDD505-2E9C-101B-9397-08002B2CF9AE}" pid="43" name="AFD_TEKST3">
    <vt:lpwstr/>
  </property>
  <property fmtid="{D5CDD505-2E9C-101B-9397-08002B2CF9AE}" pid="44" name="DOK_FORV">
    <vt:lpwstr>Teknik- og miljøforvaltningen</vt:lpwstr>
  </property>
  <property fmtid="{D5CDD505-2E9C-101B-9397-08002B2CF9AE}" pid="45" name="DOK_AFD">
    <vt:lpwstr>Teknisk sekretariat</vt:lpwstr>
  </property>
  <property fmtid="{D5CDD505-2E9C-101B-9397-08002B2CF9AE}" pid="46" name="SAGSTITEL">
    <vt:lpwstr>Strategi for Projektarbejde i TMF</vt:lpwstr>
  </property>
  <property fmtid="{D5CDD505-2E9C-101B-9397-08002B2CF9AE}" pid="47" name="SAGSNR">
    <vt:lpwstr>2003/0005667</vt:lpwstr>
  </property>
  <property fmtid="{D5CDD505-2E9C-101B-9397-08002B2CF9AE}" pid="48" name="JOURNALNR">
    <vt:lpwstr>00.15.00P20</vt:lpwstr>
  </property>
  <property fmtid="{D5CDD505-2E9C-101B-9397-08002B2CF9AE}" pid="49" name="DOK_DATO">
    <vt:lpwstr>31.10.2003</vt:lpwstr>
  </property>
  <property fmtid="{D5CDD505-2E9C-101B-9397-08002B2CF9AE}" pid="50" name="DATOLANG">
    <vt:lpwstr>31. oktober 2003</vt:lpwstr>
  </property>
  <property fmtid="{D5CDD505-2E9C-101B-9397-08002B2CF9AE}" pid="51" name="DOKNR">
    <vt:lpwstr>2003/0005667-038</vt:lpwstr>
  </property>
  <property fmtid="{D5CDD505-2E9C-101B-9397-08002B2CF9AE}" pid="52" name="OVERSKRIFT">
    <vt:lpwstr>Skabelon for projekter, revideret november 2004</vt:lpwstr>
  </property>
  <property fmtid="{D5CDD505-2E9C-101B-9397-08002B2CF9AE}" pid="53" name="ADRESSE1">
    <vt:lpwstr/>
  </property>
  <property fmtid="{D5CDD505-2E9C-101B-9397-08002B2CF9AE}" pid="54" name="ADRESSE2">
    <vt:lpwstr/>
  </property>
  <property fmtid="{D5CDD505-2E9C-101B-9397-08002B2CF9AE}" pid="55" name="ADRESSE3">
    <vt:lpwstr/>
  </property>
  <property fmtid="{D5CDD505-2E9C-101B-9397-08002B2CF9AE}" pid="56" name="ADRESSE4">
    <vt:lpwstr/>
  </property>
  <property fmtid="{D5CDD505-2E9C-101B-9397-08002B2CF9AE}" pid="57" name="ADRESSE5">
    <vt:lpwstr/>
  </property>
  <property fmtid="{D5CDD505-2E9C-101B-9397-08002B2CF9AE}" pid="58" name="ADRESSE6">
    <vt:lpwstr/>
  </property>
  <property fmtid="{D5CDD505-2E9C-101B-9397-08002B2CF9AE}" pid="59" name="ADRESSE7">
    <vt:lpwstr/>
  </property>
  <property fmtid="{D5CDD505-2E9C-101B-9397-08002B2CF9AE}" pid="60" name="ADRESSE8">
    <vt:lpwstr/>
  </property>
  <property fmtid="{D5CDD505-2E9C-101B-9397-08002B2CF9AE}" pid="61" name="NØGLETYPE">
    <vt:lpwstr/>
  </property>
  <property fmtid="{D5CDD505-2E9C-101B-9397-08002B2CF9AE}" pid="62" name="NØGLETEKST">
    <vt:lpwstr/>
  </property>
  <property fmtid="{D5CDD505-2E9C-101B-9397-08002B2CF9AE}" pid="63" name="NØGLE">
    <vt:lpwstr/>
  </property>
  <property fmtid="{D5CDD505-2E9C-101B-9397-08002B2CF9AE}" pid="64" name="NØGLETEKST2">
    <vt:lpwstr/>
  </property>
  <property fmtid="{D5CDD505-2E9C-101B-9397-08002B2CF9AE}" pid="65" name="NØGLE2">
    <vt:lpwstr/>
  </property>
  <property fmtid="{D5CDD505-2E9C-101B-9397-08002B2CF9AE}" pid="66" name="NØGLETEKST3">
    <vt:lpwstr/>
  </property>
  <property fmtid="{D5CDD505-2E9C-101B-9397-08002B2CF9AE}" pid="67" name="NØGLE3">
    <vt:lpwstr/>
  </property>
  <property fmtid="{D5CDD505-2E9C-101B-9397-08002B2CF9AE}" pid="68" name="NØGLETEKST4">
    <vt:lpwstr/>
  </property>
  <property fmtid="{D5CDD505-2E9C-101B-9397-08002B2CF9AE}" pid="69" name="NØGLE4">
    <vt:lpwstr/>
  </property>
  <property fmtid="{D5CDD505-2E9C-101B-9397-08002B2CF9AE}" pid="70" name="NØGLETEKST5">
    <vt:lpwstr/>
  </property>
  <property fmtid="{D5CDD505-2E9C-101B-9397-08002B2CF9AE}" pid="71" name="NØGLE5">
    <vt:lpwstr/>
  </property>
  <property fmtid="{D5CDD505-2E9C-101B-9397-08002B2CF9AE}" pid="72" name="NØGLETEKST6">
    <vt:lpwstr/>
  </property>
  <property fmtid="{D5CDD505-2E9C-101B-9397-08002B2CF9AE}" pid="73" name="NØGLE6">
    <vt:lpwstr/>
  </property>
  <property fmtid="{D5CDD505-2E9C-101B-9397-08002B2CF9AE}" pid="74" name="INTERNMODTAGER">
    <vt:lpwstr/>
  </property>
  <property fmtid="{D5CDD505-2E9C-101B-9397-08002B2CF9AE}" pid="75" name="PERSONNUMMER">
    <vt:lpwstr/>
  </property>
  <property fmtid="{D5CDD505-2E9C-101B-9397-08002B2CF9AE}" pid="76" name="FULDT NAVN">
    <vt:lpwstr/>
  </property>
  <property fmtid="{D5CDD505-2E9C-101B-9397-08002B2CF9AE}" pid="77" name="ADRESSERINGSNAVN">
    <vt:lpwstr/>
  </property>
  <property fmtid="{D5CDD505-2E9C-101B-9397-08002B2CF9AE}" pid="78" name="ADRESSE">
    <vt:lpwstr/>
  </property>
  <property fmtid="{D5CDD505-2E9C-101B-9397-08002B2CF9AE}" pid="79" name="ADRESSEBESKYTTELSE">
    <vt:lpwstr/>
  </property>
  <property fmtid="{D5CDD505-2E9C-101B-9397-08002B2CF9AE}" pid="80" name="EJENDOMSNUMMER">
    <vt:lpwstr/>
  </property>
  <property fmtid="{D5CDD505-2E9C-101B-9397-08002B2CF9AE}" pid="81" name="HOVEDMATRIKELNUMMER">
    <vt:lpwstr/>
  </property>
  <property fmtid="{D5CDD505-2E9C-101B-9397-08002B2CF9AE}" pid="82" name="ALLE MATRIKELNUMRE">
    <vt:lpwstr/>
  </property>
  <property fmtid="{D5CDD505-2E9C-101B-9397-08002B2CF9AE}" pid="83" name="BELIGGENHED">
    <vt:lpwstr/>
  </property>
  <property fmtid="{D5CDD505-2E9C-101B-9397-08002B2CF9AE}" pid="84" name="CVR-NUMMER">
    <vt:lpwstr/>
  </property>
  <property fmtid="{D5CDD505-2E9C-101B-9397-08002B2CF9AE}" pid="85" name="FILIALNUMMER">
    <vt:lpwstr/>
  </property>
  <property fmtid="{D5CDD505-2E9C-101B-9397-08002B2CF9AE}" pid="86" name="FIRMANAVN">
    <vt:lpwstr/>
  </property>
  <property fmtid="{D5CDD505-2E9C-101B-9397-08002B2CF9AE}" pid="87" name="TITEL">
    <vt:lpwstr/>
  </property>
  <property fmtid="{D5CDD505-2E9C-101B-9397-08002B2CF9AE}" pid="88" name="ORG_WEBADR">
    <vt:lpwstr>www.gladsaxe.dk</vt:lpwstr>
  </property>
</Properties>
</file>